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67" w:rsidRDefault="00725F67" w:rsidP="00725F67">
      <w:pPr>
        <w:jc w:val="both"/>
        <w:rPr>
          <w:b/>
          <w:kern w:val="1"/>
        </w:rPr>
      </w:pPr>
      <w:r w:rsidRPr="000E4302">
        <w:rPr>
          <w:b/>
        </w:rPr>
        <w:t>Ведущая организация:</w:t>
      </w:r>
      <w:r>
        <w:rPr>
          <w:b/>
        </w:rPr>
        <w:t xml:space="preserve"> </w:t>
      </w:r>
      <w:r w:rsidRPr="00944151">
        <w:rPr>
          <w:b/>
          <w:kern w:val="1"/>
        </w:rPr>
        <w:t>Пермск</w:t>
      </w:r>
      <w:r>
        <w:rPr>
          <w:b/>
          <w:kern w:val="1"/>
        </w:rPr>
        <w:t>ий государственный университет</w:t>
      </w:r>
    </w:p>
    <w:p w:rsidR="00725F67" w:rsidRPr="00725F67" w:rsidRDefault="00725F67" w:rsidP="00725F67">
      <w:pPr>
        <w:jc w:val="both"/>
        <w:rPr>
          <w:b/>
        </w:rPr>
      </w:pPr>
    </w:p>
    <w:p w:rsidR="00725F67" w:rsidRPr="00725F67" w:rsidRDefault="00725F67" w:rsidP="00725F67">
      <w:pPr>
        <w:jc w:val="both"/>
        <w:rPr>
          <w:b/>
          <w:i/>
        </w:rPr>
      </w:pPr>
      <w:bookmarkStart w:id="0" w:name="_GoBack"/>
      <w:r w:rsidRPr="00725F67">
        <w:rPr>
          <w:b/>
          <w:i/>
          <w:kern w:val="1"/>
        </w:rPr>
        <w:t>Список научных трудов сотрудников по теме диссертации:</w:t>
      </w:r>
    </w:p>
    <w:bookmarkEnd w:id="0"/>
    <w:p w:rsidR="00725F67" w:rsidRPr="00944151" w:rsidRDefault="00725F67" w:rsidP="00725F67">
      <w:pPr>
        <w:numPr>
          <w:ilvl w:val="0"/>
          <w:numId w:val="1"/>
        </w:numPr>
        <w:ind w:left="0" w:firstLine="0"/>
      </w:pPr>
      <w:proofErr w:type="spellStart"/>
      <w:r w:rsidRPr="00944151">
        <w:t>Бирих</w:t>
      </w:r>
      <w:proofErr w:type="spellEnd"/>
      <w:r w:rsidRPr="00944151">
        <w:t xml:space="preserve"> Р.В., Денисова М.О., Костарев К.Г. Развитие </w:t>
      </w:r>
      <w:proofErr w:type="spellStart"/>
      <w:r w:rsidRPr="00944151">
        <w:t>концентрационно</w:t>
      </w:r>
      <w:proofErr w:type="spellEnd"/>
      <w:r w:rsidRPr="00944151">
        <w:t xml:space="preserve">-капиллярной конвекции на межфазной поверхности // </w:t>
      </w:r>
      <w:proofErr w:type="spellStart"/>
      <w:r w:rsidRPr="00944151">
        <w:t>Изестия</w:t>
      </w:r>
      <w:proofErr w:type="spellEnd"/>
      <w:r w:rsidRPr="00944151">
        <w:t xml:space="preserve"> АН. МЖГ. 2015. № 3. С. 56-67.</w:t>
      </w:r>
    </w:p>
    <w:p w:rsidR="00725F67" w:rsidRPr="00944151" w:rsidRDefault="00725F67" w:rsidP="00725F67">
      <w:pPr>
        <w:numPr>
          <w:ilvl w:val="0"/>
          <w:numId w:val="1"/>
        </w:numPr>
        <w:ind w:left="0" w:firstLine="0"/>
        <w:rPr>
          <w:lang w:val="en-US"/>
        </w:rPr>
      </w:pPr>
      <w:r w:rsidRPr="00944151">
        <w:t xml:space="preserve">С. Н. </w:t>
      </w:r>
      <w:proofErr w:type="spellStart"/>
      <w:r w:rsidRPr="00944151">
        <w:t>Аристовa</w:t>
      </w:r>
      <w:proofErr w:type="spellEnd"/>
      <w:r w:rsidRPr="00944151">
        <w:t xml:space="preserve">, Е. Ю. Просвиряков. Неоднородные течения </w:t>
      </w:r>
      <w:proofErr w:type="spellStart"/>
      <w:r w:rsidRPr="00944151">
        <w:t>Куэтта</w:t>
      </w:r>
      <w:proofErr w:type="spellEnd"/>
      <w:r w:rsidRPr="00944151">
        <w:t xml:space="preserve"> // </w:t>
      </w:r>
      <w:r w:rsidRPr="00944151">
        <w:rPr>
          <w:rFonts w:eastAsia="SFRM1000"/>
        </w:rPr>
        <w:t xml:space="preserve">Нелинейная динамика. </w:t>
      </w:r>
      <w:r w:rsidRPr="00944151">
        <w:rPr>
          <w:rFonts w:eastAsia="SFRM1000"/>
          <w:lang w:val="en-US"/>
        </w:rPr>
        <w:t xml:space="preserve">2014. </w:t>
      </w:r>
      <w:r w:rsidRPr="00944151">
        <w:rPr>
          <w:rFonts w:eastAsia="SFRM1000"/>
        </w:rPr>
        <w:t>Т</w:t>
      </w:r>
      <w:r w:rsidRPr="00944151">
        <w:rPr>
          <w:rFonts w:eastAsia="SFRM1000"/>
          <w:lang w:val="en-US"/>
        </w:rPr>
        <w:t xml:space="preserve">. 10. № 2. </w:t>
      </w:r>
      <w:r w:rsidRPr="00944151">
        <w:rPr>
          <w:rFonts w:eastAsia="SFRM1000"/>
        </w:rPr>
        <w:t>С</w:t>
      </w:r>
      <w:r w:rsidRPr="00944151">
        <w:rPr>
          <w:rFonts w:eastAsia="SFRM1000"/>
          <w:lang w:val="en-US"/>
        </w:rPr>
        <w:t>. 177–182.</w:t>
      </w:r>
    </w:p>
    <w:p w:rsidR="00725F67" w:rsidRPr="00944151" w:rsidRDefault="00725F67" w:rsidP="00725F67">
      <w:pPr>
        <w:numPr>
          <w:ilvl w:val="0"/>
          <w:numId w:val="1"/>
        </w:numPr>
        <w:ind w:left="0" w:firstLine="0"/>
      </w:pPr>
      <w:r w:rsidRPr="00944151">
        <w:t xml:space="preserve">Аристов С.Н., Князев Д.В. Локализованные конвективные течения в слое неоднородно нагретой жидкости </w:t>
      </w:r>
      <w:r w:rsidRPr="00944151">
        <w:rPr>
          <w:b/>
          <w:bCs/>
        </w:rPr>
        <w:t xml:space="preserve">// </w:t>
      </w:r>
      <w:r w:rsidRPr="00944151">
        <w:t>Известия АН, МЖГ, 2014. № 5 С. 5-16.</w:t>
      </w:r>
    </w:p>
    <w:p w:rsidR="00725F67" w:rsidRPr="00944151" w:rsidRDefault="00725F67" w:rsidP="00725F67">
      <w:pPr>
        <w:numPr>
          <w:ilvl w:val="0"/>
          <w:numId w:val="1"/>
        </w:numPr>
        <w:autoSpaceDE w:val="0"/>
        <w:autoSpaceDN w:val="0"/>
        <w:adjustRightInd w:val="0"/>
        <w:ind w:left="0" w:firstLine="0"/>
      </w:pPr>
      <w:r w:rsidRPr="00944151">
        <w:t xml:space="preserve">А.В. Перминов, Т.П. Любимова. Устойчивость стационарного плоскопараллельного течения </w:t>
      </w:r>
      <w:proofErr w:type="spellStart"/>
      <w:r w:rsidRPr="00944151">
        <w:t>псевдопластической</w:t>
      </w:r>
      <w:proofErr w:type="spellEnd"/>
      <w:r w:rsidRPr="00944151">
        <w:t xml:space="preserve"> жидкости в плоском вертикальном слое // Вычислительная механика сплошных сред. 2014, Т.7, № 3. С .270-278.</w:t>
      </w:r>
    </w:p>
    <w:p w:rsidR="00725F67" w:rsidRPr="00944151" w:rsidRDefault="00725F67" w:rsidP="00725F67">
      <w:pPr>
        <w:numPr>
          <w:ilvl w:val="0"/>
          <w:numId w:val="1"/>
        </w:numPr>
        <w:ind w:left="0" w:firstLine="0"/>
        <w:rPr>
          <w:lang w:val="en-US"/>
        </w:rPr>
      </w:pPr>
      <w:r w:rsidRPr="00944151">
        <w:t>Аристов</w:t>
      </w:r>
      <w:r w:rsidRPr="00944151">
        <w:rPr>
          <w:lang w:val="en-US"/>
        </w:rPr>
        <w:t xml:space="preserve"> </w:t>
      </w:r>
      <w:r w:rsidRPr="00944151">
        <w:t>С</w:t>
      </w:r>
      <w:r w:rsidRPr="00944151">
        <w:rPr>
          <w:lang w:val="en-US"/>
        </w:rPr>
        <w:t>.</w:t>
      </w:r>
      <w:r w:rsidRPr="00944151">
        <w:t>Н</w:t>
      </w:r>
      <w:r w:rsidRPr="00944151">
        <w:rPr>
          <w:lang w:val="en-US"/>
        </w:rPr>
        <w:t xml:space="preserve">., </w:t>
      </w:r>
      <w:r w:rsidRPr="00944151">
        <w:t>Шварц</w:t>
      </w:r>
      <w:r w:rsidRPr="00944151">
        <w:rPr>
          <w:lang w:val="en-US"/>
        </w:rPr>
        <w:t xml:space="preserve"> </w:t>
      </w:r>
      <w:r w:rsidRPr="00944151">
        <w:t>К</w:t>
      </w:r>
      <w:r w:rsidRPr="00944151">
        <w:rPr>
          <w:lang w:val="en-US"/>
        </w:rPr>
        <w:t>.</w:t>
      </w:r>
      <w:r w:rsidRPr="00944151">
        <w:t>Г</w:t>
      </w:r>
      <w:r w:rsidRPr="00944151">
        <w:rPr>
          <w:lang w:val="en-US"/>
        </w:rPr>
        <w:t xml:space="preserve">. Convective heat transfer in a locally heated plane incompressible fluid layer // Fluid Dynamics, 2013, </w:t>
      </w:r>
      <w:r w:rsidRPr="00944151">
        <w:t>том</w:t>
      </w:r>
      <w:r w:rsidRPr="00944151">
        <w:rPr>
          <w:lang w:val="en-US"/>
        </w:rPr>
        <w:t xml:space="preserve"> 48, </w:t>
      </w:r>
      <w:proofErr w:type="spellStart"/>
      <w:r w:rsidRPr="00944151">
        <w:t>стр</w:t>
      </w:r>
      <w:proofErr w:type="spellEnd"/>
      <w:r w:rsidRPr="00944151">
        <w:rPr>
          <w:lang w:val="en-US"/>
        </w:rPr>
        <w:t>. 330 - 335</w:t>
      </w:r>
    </w:p>
    <w:p w:rsidR="00725F67" w:rsidRPr="00944151" w:rsidRDefault="00725F67" w:rsidP="00725F67">
      <w:pPr>
        <w:numPr>
          <w:ilvl w:val="0"/>
          <w:numId w:val="1"/>
        </w:numPr>
        <w:autoSpaceDE w:val="0"/>
        <w:autoSpaceDN w:val="0"/>
        <w:adjustRightInd w:val="0"/>
        <w:ind w:left="0" w:firstLine="0"/>
      </w:pPr>
      <w:r w:rsidRPr="00944151">
        <w:rPr>
          <w:bCs/>
        </w:rPr>
        <w:t>Д.</w:t>
      </w:r>
      <w:r w:rsidRPr="00944151">
        <w:t xml:space="preserve">В. Любимов, Т.П. Любимова, В.А. </w:t>
      </w:r>
      <w:proofErr w:type="spellStart"/>
      <w:r w:rsidRPr="00944151">
        <w:t>Шарифулин</w:t>
      </w:r>
      <w:proofErr w:type="spellEnd"/>
      <w:r w:rsidRPr="00944151">
        <w:t>. Возникновение конвекции в горизонтальном слое жидкости с инверсией плотности в условиях заданного теплового потока на границах // Известия АН, МЖГ, 2012. № 4. С. 23-29</w:t>
      </w:r>
    </w:p>
    <w:p w:rsidR="00725F67" w:rsidRPr="00944151" w:rsidRDefault="00725F67" w:rsidP="00725F67">
      <w:pPr>
        <w:numPr>
          <w:ilvl w:val="0"/>
          <w:numId w:val="1"/>
        </w:numPr>
        <w:autoSpaceDE w:val="0"/>
        <w:autoSpaceDN w:val="0"/>
        <w:adjustRightInd w:val="0"/>
        <w:ind w:left="0" w:firstLine="0"/>
      </w:pPr>
      <w:r w:rsidRPr="00944151">
        <w:t xml:space="preserve">Любимов, Д.В. Устойчивость стационарного движения слоя неньютоновской жидкости / Д.В. Любимов, А.В. Перминов // </w:t>
      </w:r>
      <w:proofErr w:type="spellStart"/>
      <w:r w:rsidRPr="00944151">
        <w:t>Изв</w:t>
      </w:r>
      <w:proofErr w:type="spellEnd"/>
      <w:r w:rsidRPr="00944151">
        <w:t>. РАН. Механика жидкости и газа. − 2012. − № 6. − С. 15−23.</w:t>
      </w:r>
      <w:hyperlink r:id="rId6" w:history="1">
        <w:r w:rsidRPr="00725F67">
          <w:rPr>
            <w:rStyle w:val="a3"/>
          </w:rPr>
          <w:t>mailto:medvedev@ict.nsc.ru</w:t>
        </w:r>
      </w:hyperlink>
    </w:p>
    <w:p w:rsidR="00675FF5" w:rsidRDefault="00675FF5" w:rsidP="00725F67">
      <w:pPr>
        <w:ind w:left="-142"/>
      </w:pPr>
    </w:p>
    <w:sectPr w:rsidR="00675FF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FRM10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101A9"/>
    <w:multiLevelType w:val="hybridMultilevel"/>
    <w:tmpl w:val="6A222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67"/>
    <w:rsid w:val="00675FF5"/>
    <w:rsid w:val="0072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30FB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67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725F67"/>
  </w:style>
  <w:style w:type="character" w:styleId="a3">
    <w:name w:val="Hyperlink"/>
    <w:basedOn w:val="a0"/>
    <w:uiPriority w:val="99"/>
    <w:unhideWhenUsed/>
    <w:rsid w:val="00725F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67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725F67"/>
  </w:style>
  <w:style w:type="character" w:styleId="a3">
    <w:name w:val="Hyperlink"/>
    <w:basedOn w:val="a0"/>
    <w:uiPriority w:val="99"/>
    <w:unhideWhenUsed/>
    <w:rsid w:val="00725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edvedev@ict.nsc.r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Macintosh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2017-06-28T15:14:00Z</dcterms:created>
  <dcterms:modified xsi:type="dcterms:W3CDTF">2017-06-28T15:15:00Z</dcterms:modified>
</cp:coreProperties>
</file>